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10915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85BD0" w14:paraId="2A98B9FB" w14:textId="77777777" w:rsidTr="00B658E3">
        <w:tc>
          <w:tcPr>
            <w:tcW w:w="10915" w:type="dxa"/>
            <w:gridSpan w:val="2"/>
            <w:shd w:val="clear" w:color="auto" w:fill="D9E2F3" w:themeFill="accent5" w:themeFillTint="33"/>
          </w:tcPr>
          <w:p w14:paraId="45DC2C35" w14:textId="7AE0BF17" w:rsidR="00485BD0" w:rsidRPr="00485BD0" w:rsidRDefault="005C0967" w:rsidP="00B658E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OSOBNÝ DOTAZNÍK UCHÁDZAČA O STÁŽ NA MZVEZ SR</w:t>
            </w:r>
          </w:p>
        </w:tc>
      </w:tr>
      <w:tr w:rsidR="00485BD0" w14:paraId="1231B4FC" w14:textId="77777777" w:rsidTr="009441C7">
        <w:tc>
          <w:tcPr>
            <w:tcW w:w="5245" w:type="dxa"/>
          </w:tcPr>
          <w:p w14:paraId="7E510B95" w14:textId="1EC2D724" w:rsidR="00485BD0" w:rsidRPr="00485BD0" w:rsidRDefault="00EC0F76" w:rsidP="003D524C">
            <w:pPr>
              <w:spacing w:line="276" w:lineRule="auto"/>
              <w:rPr>
                <w:b/>
                <w:sz w:val="28"/>
              </w:rPr>
            </w:pPr>
            <w:r w:rsidRPr="00485BD0">
              <w:t>priezvisko, meno, titul</w:t>
            </w:r>
            <w:r>
              <w:t xml:space="preserve"> :</w:t>
            </w:r>
            <w:r>
              <w:rPr>
                <w:b/>
                <w:sz w:val="28"/>
              </w:rPr>
              <w:t xml:space="preserve">                                                                                                            </w:t>
            </w:r>
            <w:r w:rsidRPr="00485BD0">
              <w:t xml:space="preserve">rodné </w:t>
            </w:r>
            <w:r>
              <w:t>priezvisko:</w:t>
            </w:r>
            <w:r>
              <w:rPr>
                <w:b/>
                <w:sz w:val="28"/>
              </w:rPr>
              <w:t xml:space="preserve">                                                         </w:t>
            </w:r>
          </w:p>
        </w:tc>
        <w:tc>
          <w:tcPr>
            <w:tcW w:w="5670" w:type="dxa"/>
          </w:tcPr>
          <w:p w14:paraId="0842AAA1" w14:textId="436E0264" w:rsidR="00EC0F76" w:rsidRDefault="00EC0F76" w:rsidP="003D524C">
            <w:pPr>
              <w:spacing w:line="276" w:lineRule="auto"/>
              <w:rPr>
                <w:b/>
                <w:sz w:val="28"/>
              </w:rPr>
            </w:pPr>
            <w:r>
              <w:t>deň, mesiac, rok narodenia :</w:t>
            </w:r>
            <w:r>
              <w:rPr>
                <w:b/>
                <w:sz w:val="28"/>
              </w:rPr>
              <w:t xml:space="preserve">                            </w:t>
            </w:r>
          </w:p>
          <w:p w14:paraId="62CA9E8F" w14:textId="46DF5687" w:rsidR="00485BD0" w:rsidRPr="00485BD0" w:rsidRDefault="00EC0F76" w:rsidP="003D524C">
            <w:pPr>
              <w:spacing w:line="276" w:lineRule="auto"/>
              <w:rPr>
                <w:b/>
                <w:sz w:val="28"/>
              </w:rPr>
            </w:pPr>
            <w:r>
              <w:t xml:space="preserve">miesto, okres, </w:t>
            </w:r>
            <w:r w:rsidR="00B01AA4">
              <w:t>štát</w:t>
            </w:r>
            <w:r>
              <w:t xml:space="preserve"> narodenia:</w:t>
            </w:r>
            <w:r>
              <w:rPr>
                <w:b/>
                <w:sz w:val="28"/>
              </w:rPr>
              <w:t xml:space="preserve">                                     </w:t>
            </w:r>
          </w:p>
        </w:tc>
      </w:tr>
      <w:tr w:rsidR="00B658E3" w14:paraId="377A3E55" w14:textId="77777777" w:rsidTr="000A3D67">
        <w:tc>
          <w:tcPr>
            <w:tcW w:w="10915" w:type="dxa"/>
            <w:gridSpan w:val="2"/>
          </w:tcPr>
          <w:p w14:paraId="6D4D013F" w14:textId="77777777" w:rsidR="003D524C" w:rsidRDefault="003D524C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T</w:t>
            </w:r>
            <w:r w:rsidR="00EC0F76" w:rsidRPr="003D524C">
              <w:rPr>
                <w:b/>
                <w:bCs/>
              </w:rPr>
              <w:t>rval</w:t>
            </w:r>
            <w:r w:rsidRPr="003D524C">
              <w:rPr>
                <w:b/>
                <w:bCs/>
              </w:rPr>
              <w:t>ý pobyt</w:t>
            </w:r>
          </w:p>
          <w:p w14:paraId="7D63E810" w14:textId="16CDB95E" w:rsidR="00EC0F76" w:rsidRDefault="003D524C" w:rsidP="003D524C">
            <w:pPr>
              <w:spacing w:line="276" w:lineRule="auto"/>
            </w:pPr>
            <w:r>
              <w:t>mesto a</w:t>
            </w:r>
            <w:r w:rsidR="00EC0F76">
              <w:t xml:space="preserve"> </w:t>
            </w:r>
            <w:r>
              <w:t>PSČ</w:t>
            </w:r>
            <w:r w:rsidR="00EC0F76">
              <w:t>:</w:t>
            </w:r>
          </w:p>
          <w:p w14:paraId="035DC56A" w14:textId="69FD738B" w:rsidR="00EC0F76" w:rsidRDefault="00EC0F76" w:rsidP="003D524C">
            <w:pPr>
              <w:spacing w:line="276" w:lineRule="auto"/>
            </w:pPr>
            <w:r>
              <w:t xml:space="preserve">ulica:                                                                                     </w:t>
            </w:r>
          </w:p>
          <w:p w14:paraId="34B85B92" w14:textId="36A3DCB8" w:rsidR="00B658E3" w:rsidRDefault="00EC0F76" w:rsidP="003D524C">
            <w:pPr>
              <w:spacing w:line="276" w:lineRule="auto"/>
            </w:pPr>
            <w:r>
              <w:t>číslo domu:</w:t>
            </w:r>
          </w:p>
          <w:p w14:paraId="47574C52" w14:textId="448E5FA8" w:rsidR="003D524C" w:rsidRPr="003D524C" w:rsidRDefault="003D524C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Kontaktné údaje osoby</w:t>
            </w:r>
          </w:p>
          <w:p w14:paraId="735F0F89" w14:textId="02C4A08E" w:rsidR="00B658E3" w:rsidRDefault="00EC0F76" w:rsidP="003D524C">
            <w:pPr>
              <w:spacing w:line="276" w:lineRule="auto"/>
            </w:pPr>
            <w:r>
              <w:t>telefón:</w:t>
            </w:r>
          </w:p>
          <w:p w14:paraId="0119024F" w14:textId="3764AF69" w:rsidR="00EC0F76" w:rsidRDefault="00EC0F76" w:rsidP="003D524C">
            <w:pPr>
              <w:spacing w:line="276" w:lineRule="auto"/>
            </w:pPr>
            <w:r>
              <w:t>mailová adresa:</w:t>
            </w:r>
          </w:p>
        </w:tc>
      </w:tr>
      <w:tr w:rsidR="00B658E3" w14:paraId="30A7AAFD" w14:textId="77777777" w:rsidTr="00306AC9">
        <w:tc>
          <w:tcPr>
            <w:tcW w:w="5245" w:type="dxa"/>
          </w:tcPr>
          <w:p w14:paraId="67B60E1B" w14:textId="16F31D39" w:rsidR="00B658E3" w:rsidRDefault="00EC0F76" w:rsidP="003D524C">
            <w:pPr>
              <w:spacing w:line="276" w:lineRule="auto"/>
            </w:pPr>
            <w:r>
              <w:t xml:space="preserve">občiansky preukaz ev. číslo: </w:t>
            </w:r>
          </w:p>
        </w:tc>
        <w:tc>
          <w:tcPr>
            <w:tcW w:w="5670" w:type="dxa"/>
          </w:tcPr>
          <w:p w14:paraId="3E6214E0" w14:textId="4D153186" w:rsidR="00B658E3" w:rsidRDefault="00B01AA4" w:rsidP="003D524C">
            <w:pPr>
              <w:spacing w:line="276" w:lineRule="auto"/>
            </w:pPr>
            <w:r>
              <w:t>Š</w:t>
            </w:r>
            <w:r w:rsidR="00EC0F76">
              <w:t>tátna</w:t>
            </w:r>
            <w:r>
              <w:t>/e</w:t>
            </w:r>
            <w:r w:rsidR="00EC0F76">
              <w:t xml:space="preserve"> príslušnosť</w:t>
            </w:r>
            <w:r w:rsidR="003D524C">
              <w:t>/ti</w:t>
            </w:r>
            <w:r w:rsidR="00EC0F76">
              <w:t>:</w:t>
            </w:r>
          </w:p>
          <w:p w14:paraId="4119B560" w14:textId="124FF999" w:rsidR="00512433" w:rsidRDefault="00512433" w:rsidP="003D524C">
            <w:pPr>
              <w:spacing w:line="276" w:lineRule="auto"/>
            </w:pPr>
          </w:p>
          <w:p w14:paraId="21270E44" w14:textId="4657EFA4" w:rsidR="00512433" w:rsidRDefault="00512433" w:rsidP="003D524C">
            <w:pPr>
              <w:spacing w:line="276" w:lineRule="auto"/>
            </w:pPr>
            <w:r>
              <w:t>Národnosť:</w:t>
            </w:r>
          </w:p>
          <w:p w14:paraId="53C7BCED" w14:textId="77777777" w:rsidR="00B658E3" w:rsidRDefault="00B658E3" w:rsidP="003D524C">
            <w:pPr>
              <w:spacing w:line="276" w:lineRule="auto"/>
            </w:pPr>
          </w:p>
        </w:tc>
      </w:tr>
    </w:tbl>
    <w:p w14:paraId="2B576C0D" w14:textId="77777777" w:rsidR="00C1419A" w:rsidRPr="00C57A6A" w:rsidRDefault="00C1419A">
      <w:pPr>
        <w:rPr>
          <w:sz w:val="2"/>
        </w:rPr>
      </w:pPr>
    </w:p>
    <w:tbl>
      <w:tblPr>
        <w:tblStyle w:val="Mriekatabuky"/>
        <w:tblW w:w="11066" w:type="dxa"/>
        <w:tblInd w:w="-1139" w:type="dxa"/>
        <w:tblLook w:val="04A0" w:firstRow="1" w:lastRow="0" w:firstColumn="1" w:lastColumn="0" w:noHBand="0" w:noVBand="1"/>
      </w:tblPr>
      <w:tblGrid>
        <w:gridCol w:w="2364"/>
        <w:gridCol w:w="271"/>
        <w:gridCol w:w="3827"/>
        <w:gridCol w:w="541"/>
        <w:gridCol w:w="1400"/>
        <w:gridCol w:w="1130"/>
        <w:gridCol w:w="1524"/>
        <w:gridCol w:w="9"/>
      </w:tblGrid>
      <w:tr w:rsidR="001331D5" w14:paraId="45337020" w14:textId="77777777" w:rsidTr="00EC0F76">
        <w:tc>
          <w:tcPr>
            <w:tcW w:w="11066" w:type="dxa"/>
            <w:gridSpan w:val="8"/>
            <w:shd w:val="clear" w:color="auto" w:fill="F2F2F2" w:themeFill="background1" w:themeFillShade="F2"/>
          </w:tcPr>
          <w:p w14:paraId="53D8F4C8" w14:textId="54ED7680" w:rsidR="001331D5" w:rsidRPr="001331D5" w:rsidRDefault="001331D5" w:rsidP="001331D5">
            <w:pPr>
              <w:jc w:val="center"/>
              <w:rPr>
                <w:sz w:val="28"/>
              </w:rPr>
            </w:pPr>
            <w:r w:rsidRPr="00B658E3">
              <w:rPr>
                <w:b/>
                <w:sz w:val="32"/>
              </w:rPr>
              <w:t>VZDELANIE</w:t>
            </w:r>
          </w:p>
        </w:tc>
      </w:tr>
      <w:tr w:rsidR="001331D5" w14:paraId="12814749" w14:textId="77777777" w:rsidTr="00D74AAF">
        <w:trPr>
          <w:gridAfter w:val="1"/>
          <w:wAfter w:w="9" w:type="dxa"/>
        </w:trPr>
        <w:tc>
          <w:tcPr>
            <w:tcW w:w="2368" w:type="dxa"/>
            <w:shd w:val="clear" w:color="auto" w:fill="F2F2F2" w:themeFill="background1" w:themeFillShade="F2"/>
          </w:tcPr>
          <w:p w14:paraId="616162CD" w14:textId="18B42F72" w:rsidR="001331D5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dokončené vzdelanie</w:t>
            </w: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701830E1" w14:textId="25A98501" w:rsidR="001331D5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druh školy, odbor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6B1822D8" w14:textId="4B9788EF" w:rsidR="001331D5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počet tried (</w:t>
            </w:r>
            <w:proofErr w:type="spellStart"/>
            <w:r w:rsidRPr="003D524C">
              <w:rPr>
                <w:b/>
                <w:bCs/>
              </w:rPr>
              <w:t>semest</w:t>
            </w:r>
            <w:proofErr w:type="spellEnd"/>
            <w:r w:rsidRPr="003D524C">
              <w:rPr>
                <w:b/>
                <w:bCs/>
              </w:rPr>
              <w:t>.)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17FDA318" w14:textId="6449EE42" w:rsidR="001331D5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rok skončenia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78669579" w14:textId="3AC541FD" w:rsidR="001331D5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druh skúšky</w:t>
            </w:r>
          </w:p>
        </w:tc>
      </w:tr>
      <w:tr w:rsidR="001331D5" w14:paraId="6F2293F7" w14:textId="77777777" w:rsidTr="00D74AAF">
        <w:trPr>
          <w:gridAfter w:val="1"/>
          <w:wAfter w:w="9" w:type="dxa"/>
        </w:trPr>
        <w:tc>
          <w:tcPr>
            <w:tcW w:w="2368" w:type="dxa"/>
            <w:vMerge w:val="restart"/>
            <w:shd w:val="clear" w:color="auto" w:fill="F2F2F2" w:themeFill="background1" w:themeFillShade="F2"/>
          </w:tcPr>
          <w:p w14:paraId="7E4C14D9" w14:textId="212BDFAD" w:rsidR="001331D5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stredné odborné vrátane vyučenia</w:t>
            </w:r>
          </w:p>
        </w:tc>
        <w:tc>
          <w:tcPr>
            <w:tcW w:w="4653" w:type="dxa"/>
            <w:gridSpan w:val="3"/>
          </w:tcPr>
          <w:p w14:paraId="47C8CA3C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7D032DF2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7E06880F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5B9E9E0F" w14:textId="77777777" w:rsidR="001331D5" w:rsidRDefault="001331D5" w:rsidP="003D524C">
            <w:pPr>
              <w:spacing w:line="276" w:lineRule="auto"/>
            </w:pPr>
          </w:p>
        </w:tc>
      </w:tr>
      <w:tr w:rsidR="001331D5" w14:paraId="66B06FD7" w14:textId="77777777" w:rsidTr="00D74AAF">
        <w:trPr>
          <w:gridAfter w:val="1"/>
          <w:wAfter w:w="9" w:type="dxa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1C9367DD" w14:textId="77777777" w:rsidR="001331D5" w:rsidRPr="003D524C" w:rsidRDefault="001331D5" w:rsidP="003D524C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653" w:type="dxa"/>
            <w:gridSpan w:val="3"/>
          </w:tcPr>
          <w:p w14:paraId="5E0449F2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6595BFC0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3CEA05BD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78EAE718" w14:textId="77777777" w:rsidR="001331D5" w:rsidRDefault="001331D5" w:rsidP="003D524C">
            <w:pPr>
              <w:spacing w:line="276" w:lineRule="auto"/>
            </w:pPr>
          </w:p>
        </w:tc>
      </w:tr>
      <w:tr w:rsidR="001331D5" w14:paraId="2688C3CE" w14:textId="77777777" w:rsidTr="00D74AAF">
        <w:trPr>
          <w:gridAfter w:val="1"/>
          <w:wAfter w:w="9" w:type="dxa"/>
        </w:trPr>
        <w:tc>
          <w:tcPr>
            <w:tcW w:w="2368" w:type="dxa"/>
            <w:shd w:val="clear" w:color="auto" w:fill="F2F2F2" w:themeFill="background1" w:themeFillShade="F2"/>
          </w:tcPr>
          <w:p w14:paraId="19BF6925" w14:textId="058606DA" w:rsidR="001331D5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úplné stredné</w:t>
            </w:r>
          </w:p>
        </w:tc>
        <w:tc>
          <w:tcPr>
            <w:tcW w:w="4653" w:type="dxa"/>
            <w:gridSpan w:val="3"/>
          </w:tcPr>
          <w:p w14:paraId="5F316258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0496A2C3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21EECFAF" w14:textId="77777777" w:rsidR="001331D5" w:rsidRDefault="001331D5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61A232EE" w14:textId="77777777" w:rsidR="001331D5" w:rsidRDefault="001331D5" w:rsidP="003D524C">
            <w:pPr>
              <w:spacing w:line="276" w:lineRule="auto"/>
            </w:pPr>
          </w:p>
        </w:tc>
      </w:tr>
      <w:tr w:rsidR="00C57A6A" w14:paraId="630F0A18" w14:textId="77777777" w:rsidTr="00D74AAF">
        <w:trPr>
          <w:gridAfter w:val="1"/>
          <w:wAfter w:w="9" w:type="dxa"/>
          <w:trHeight w:val="310"/>
        </w:trPr>
        <w:tc>
          <w:tcPr>
            <w:tcW w:w="2368" w:type="dxa"/>
            <w:vMerge w:val="restart"/>
            <w:shd w:val="clear" w:color="auto" w:fill="F2F2F2" w:themeFill="background1" w:themeFillShade="F2"/>
          </w:tcPr>
          <w:p w14:paraId="67CC8C87" w14:textId="7991D067" w:rsidR="00C57A6A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 xml:space="preserve">úplné stredné odborné (vrátane </w:t>
            </w:r>
            <w:proofErr w:type="spellStart"/>
            <w:r w:rsidRPr="003D524C">
              <w:rPr>
                <w:b/>
                <w:bCs/>
                <w:sz w:val="20"/>
              </w:rPr>
              <w:t>učeb</w:t>
            </w:r>
            <w:proofErr w:type="spellEnd"/>
            <w:r w:rsidRPr="003D524C">
              <w:rPr>
                <w:b/>
                <w:bCs/>
                <w:sz w:val="20"/>
              </w:rPr>
              <w:t>. odborov s maturitou)</w:t>
            </w:r>
          </w:p>
        </w:tc>
        <w:tc>
          <w:tcPr>
            <w:tcW w:w="4653" w:type="dxa"/>
            <w:gridSpan w:val="3"/>
          </w:tcPr>
          <w:p w14:paraId="2D37F6F4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5709B54C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2A7D0977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19E0E071" w14:textId="77777777" w:rsidR="00C57A6A" w:rsidRDefault="00C57A6A" w:rsidP="003D524C">
            <w:pPr>
              <w:spacing w:line="276" w:lineRule="auto"/>
            </w:pPr>
          </w:p>
        </w:tc>
      </w:tr>
      <w:tr w:rsidR="00C57A6A" w14:paraId="7DAAC707" w14:textId="77777777" w:rsidTr="00D74AAF">
        <w:trPr>
          <w:gridAfter w:val="1"/>
          <w:wAfter w:w="9" w:type="dxa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530319A7" w14:textId="77777777" w:rsidR="00C57A6A" w:rsidRPr="003D524C" w:rsidRDefault="00C57A6A" w:rsidP="003D524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653" w:type="dxa"/>
            <w:gridSpan w:val="3"/>
          </w:tcPr>
          <w:p w14:paraId="38FBFAD4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35D264B8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636EA82E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2736D58A" w14:textId="77777777" w:rsidR="00C57A6A" w:rsidRDefault="00C57A6A" w:rsidP="003D524C">
            <w:pPr>
              <w:spacing w:line="276" w:lineRule="auto"/>
            </w:pPr>
          </w:p>
        </w:tc>
      </w:tr>
      <w:tr w:rsidR="00C57A6A" w14:paraId="7F13E9F5" w14:textId="77777777" w:rsidTr="00D74AAF">
        <w:trPr>
          <w:gridAfter w:val="1"/>
          <w:wAfter w:w="9" w:type="dxa"/>
        </w:trPr>
        <w:tc>
          <w:tcPr>
            <w:tcW w:w="2368" w:type="dxa"/>
            <w:shd w:val="clear" w:color="auto" w:fill="F2F2F2" w:themeFill="background1" w:themeFillShade="F2"/>
          </w:tcPr>
          <w:p w14:paraId="1BA244B7" w14:textId="764487EA" w:rsidR="00C57A6A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vyššie odborné</w:t>
            </w:r>
          </w:p>
        </w:tc>
        <w:tc>
          <w:tcPr>
            <w:tcW w:w="4653" w:type="dxa"/>
            <w:gridSpan w:val="3"/>
          </w:tcPr>
          <w:p w14:paraId="3B32ECFC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2BBA447C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23E200B8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30426B1C" w14:textId="77777777" w:rsidR="00C57A6A" w:rsidRDefault="00C57A6A" w:rsidP="003D524C">
            <w:pPr>
              <w:spacing w:line="276" w:lineRule="auto"/>
            </w:pPr>
          </w:p>
        </w:tc>
      </w:tr>
      <w:tr w:rsidR="00C57A6A" w14:paraId="0523E961" w14:textId="77777777" w:rsidTr="00D74AAF">
        <w:trPr>
          <w:gridAfter w:val="1"/>
          <w:wAfter w:w="9" w:type="dxa"/>
        </w:trPr>
        <w:tc>
          <w:tcPr>
            <w:tcW w:w="2368" w:type="dxa"/>
            <w:vMerge w:val="restart"/>
            <w:shd w:val="clear" w:color="auto" w:fill="F2F2F2" w:themeFill="background1" w:themeFillShade="F2"/>
          </w:tcPr>
          <w:p w14:paraId="3A036593" w14:textId="4A0E7ADA" w:rsidR="00C57A6A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vysokoškolské</w:t>
            </w:r>
          </w:p>
        </w:tc>
        <w:tc>
          <w:tcPr>
            <w:tcW w:w="4653" w:type="dxa"/>
            <w:gridSpan w:val="3"/>
          </w:tcPr>
          <w:p w14:paraId="2F5C7EC3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0A77C7D3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303999FB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2CD51218" w14:textId="77777777" w:rsidR="00C57A6A" w:rsidRDefault="00C57A6A" w:rsidP="003D524C">
            <w:pPr>
              <w:spacing w:line="276" w:lineRule="auto"/>
            </w:pPr>
          </w:p>
        </w:tc>
      </w:tr>
      <w:tr w:rsidR="00C57A6A" w14:paraId="7F15BAD1" w14:textId="77777777" w:rsidTr="00D74AAF">
        <w:trPr>
          <w:gridAfter w:val="1"/>
          <w:wAfter w:w="9" w:type="dxa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4DBCECBA" w14:textId="77777777" w:rsidR="00C57A6A" w:rsidRPr="003D524C" w:rsidRDefault="00C57A6A" w:rsidP="003D524C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653" w:type="dxa"/>
            <w:gridSpan w:val="3"/>
          </w:tcPr>
          <w:p w14:paraId="63D28824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1EBDAE7D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6DDBA9FB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1F14E158" w14:textId="77777777" w:rsidR="00C57A6A" w:rsidRDefault="00C57A6A" w:rsidP="003D524C">
            <w:pPr>
              <w:spacing w:line="276" w:lineRule="auto"/>
            </w:pPr>
          </w:p>
        </w:tc>
      </w:tr>
      <w:tr w:rsidR="00C57A6A" w14:paraId="279C88B1" w14:textId="77777777" w:rsidTr="00D74AAF">
        <w:trPr>
          <w:gridAfter w:val="1"/>
          <w:wAfter w:w="9" w:type="dxa"/>
        </w:trPr>
        <w:tc>
          <w:tcPr>
            <w:tcW w:w="2368" w:type="dxa"/>
            <w:vMerge w:val="restart"/>
            <w:shd w:val="clear" w:color="auto" w:fill="F2F2F2" w:themeFill="background1" w:themeFillShade="F2"/>
          </w:tcPr>
          <w:p w14:paraId="7FACD98F" w14:textId="3192FC17" w:rsidR="00C57A6A" w:rsidRPr="003D524C" w:rsidRDefault="00EC0F76" w:rsidP="003D524C">
            <w:pPr>
              <w:spacing w:line="276" w:lineRule="auto"/>
              <w:ind w:right="-104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 xml:space="preserve">postgraduálne (vrátane </w:t>
            </w:r>
            <w:proofErr w:type="spellStart"/>
            <w:r w:rsidRPr="003D524C">
              <w:rPr>
                <w:b/>
                <w:bCs/>
                <w:sz w:val="20"/>
              </w:rPr>
              <w:t>predchádz</w:t>
            </w:r>
            <w:proofErr w:type="spellEnd"/>
            <w:r w:rsidRPr="003D524C">
              <w:rPr>
                <w:b/>
                <w:bCs/>
                <w:sz w:val="20"/>
              </w:rPr>
              <w:t>. vedeckej vých.)</w:t>
            </w:r>
          </w:p>
        </w:tc>
        <w:tc>
          <w:tcPr>
            <w:tcW w:w="4653" w:type="dxa"/>
            <w:gridSpan w:val="3"/>
          </w:tcPr>
          <w:p w14:paraId="25234A0C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55DC7504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0581FF4F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672C3FE8" w14:textId="77777777" w:rsidR="00C57A6A" w:rsidRDefault="00C57A6A" w:rsidP="003D524C">
            <w:pPr>
              <w:spacing w:line="276" w:lineRule="auto"/>
            </w:pPr>
          </w:p>
        </w:tc>
      </w:tr>
      <w:tr w:rsidR="00C57A6A" w14:paraId="79960DC3" w14:textId="77777777" w:rsidTr="00D74AAF">
        <w:trPr>
          <w:gridAfter w:val="1"/>
          <w:wAfter w:w="9" w:type="dxa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3B34A6DF" w14:textId="77777777" w:rsidR="00C57A6A" w:rsidRPr="003D524C" w:rsidRDefault="00C57A6A" w:rsidP="003D524C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653" w:type="dxa"/>
            <w:gridSpan w:val="3"/>
          </w:tcPr>
          <w:p w14:paraId="6DF2982B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0EC49DB0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27E22A5A" w14:textId="77777777" w:rsidR="00C57A6A" w:rsidRDefault="00C57A6A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2A7F8820" w14:textId="77777777" w:rsidR="00C57A6A" w:rsidRDefault="00C57A6A" w:rsidP="003D524C">
            <w:pPr>
              <w:spacing w:line="276" w:lineRule="auto"/>
            </w:pPr>
          </w:p>
        </w:tc>
      </w:tr>
      <w:tr w:rsidR="0012462C" w14:paraId="6FC1BBC3" w14:textId="77777777" w:rsidTr="00D74AAF">
        <w:trPr>
          <w:gridAfter w:val="1"/>
          <w:wAfter w:w="9" w:type="dxa"/>
          <w:trHeight w:val="440"/>
        </w:trPr>
        <w:tc>
          <w:tcPr>
            <w:tcW w:w="2368" w:type="dxa"/>
            <w:vMerge w:val="restart"/>
            <w:shd w:val="clear" w:color="auto" w:fill="F2F2F2" w:themeFill="background1" w:themeFillShade="F2"/>
          </w:tcPr>
          <w:p w14:paraId="0C9ADF63" w14:textId="2EAD1AA9" w:rsidR="0012462C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druh doplnenia kvalifikácie: - skúšky odb. spôsobilosti</w:t>
            </w:r>
          </w:p>
          <w:p w14:paraId="2C78A205" w14:textId="78F1A728" w:rsidR="0012462C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- odborné stáže</w:t>
            </w:r>
          </w:p>
          <w:p w14:paraId="2AEC777A" w14:textId="3ACD1768" w:rsidR="0012462C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- odborné kurzy</w:t>
            </w:r>
          </w:p>
        </w:tc>
        <w:tc>
          <w:tcPr>
            <w:tcW w:w="4653" w:type="dxa"/>
            <w:gridSpan w:val="3"/>
          </w:tcPr>
          <w:p w14:paraId="4CB05F1B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253D7C35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42D2B839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28F23AAD" w14:textId="77777777" w:rsidR="0012462C" w:rsidRDefault="0012462C" w:rsidP="003D524C">
            <w:pPr>
              <w:spacing w:line="276" w:lineRule="auto"/>
            </w:pPr>
          </w:p>
        </w:tc>
      </w:tr>
      <w:tr w:rsidR="0012462C" w14:paraId="5742C604" w14:textId="77777777" w:rsidTr="00D74AAF">
        <w:trPr>
          <w:gridAfter w:val="1"/>
          <w:wAfter w:w="9" w:type="dxa"/>
          <w:trHeight w:val="445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764D1B87" w14:textId="77777777" w:rsidR="0012462C" w:rsidRPr="003D524C" w:rsidRDefault="0012462C" w:rsidP="003D524C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653" w:type="dxa"/>
            <w:gridSpan w:val="3"/>
          </w:tcPr>
          <w:p w14:paraId="0725F545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563F08D8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4B4329D3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6AA857F2" w14:textId="77777777" w:rsidR="0012462C" w:rsidRDefault="0012462C" w:rsidP="003D524C">
            <w:pPr>
              <w:spacing w:line="276" w:lineRule="auto"/>
            </w:pPr>
          </w:p>
        </w:tc>
      </w:tr>
      <w:tr w:rsidR="0012462C" w14:paraId="37582853" w14:textId="77777777" w:rsidTr="00D74AAF">
        <w:trPr>
          <w:gridAfter w:val="1"/>
          <w:wAfter w:w="9" w:type="dxa"/>
        </w:trPr>
        <w:tc>
          <w:tcPr>
            <w:tcW w:w="2368" w:type="dxa"/>
            <w:vMerge/>
            <w:shd w:val="clear" w:color="auto" w:fill="F2F2F2" w:themeFill="background1" w:themeFillShade="F2"/>
          </w:tcPr>
          <w:p w14:paraId="37B35EE5" w14:textId="77777777" w:rsidR="0012462C" w:rsidRPr="003D524C" w:rsidRDefault="0012462C" w:rsidP="003D524C">
            <w:pPr>
              <w:spacing w:line="276" w:lineRule="auto"/>
              <w:rPr>
                <w:b/>
                <w:bCs/>
                <w:sz w:val="20"/>
              </w:rPr>
            </w:pPr>
          </w:p>
        </w:tc>
        <w:tc>
          <w:tcPr>
            <w:tcW w:w="4653" w:type="dxa"/>
            <w:gridSpan w:val="3"/>
          </w:tcPr>
          <w:p w14:paraId="774C500E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45A81342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5BF7B3A6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48B3DDFE" w14:textId="77777777" w:rsidR="0012462C" w:rsidRDefault="0012462C" w:rsidP="003D524C">
            <w:pPr>
              <w:spacing w:line="276" w:lineRule="auto"/>
            </w:pPr>
          </w:p>
        </w:tc>
      </w:tr>
      <w:tr w:rsidR="0012462C" w14:paraId="1F518B06" w14:textId="77777777" w:rsidTr="00D74AAF">
        <w:trPr>
          <w:gridAfter w:val="1"/>
          <w:wAfter w:w="9" w:type="dxa"/>
        </w:trPr>
        <w:tc>
          <w:tcPr>
            <w:tcW w:w="2368" w:type="dxa"/>
            <w:shd w:val="clear" w:color="auto" w:fill="F2F2F2" w:themeFill="background1" w:themeFillShade="F2"/>
          </w:tcPr>
          <w:p w14:paraId="04E776C1" w14:textId="68180869" w:rsidR="0012462C" w:rsidRPr="003D524C" w:rsidRDefault="00EC0F76" w:rsidP="003D524C">
            <w:pPr>
              <w:spacing w:line="276" w:lineRule="auto"/>
              <w:rPr>
                <w:b/>
                <w:bCs/>
                <w:sz w:val="20"/>
              </w:rPr>
            </w:pPr>
            <w:r w:rsidRPr="003D524C">
              <w:rPr>
                <w:b/>
                <w:bCs/>
                <w:sz w:val="20"/>
              </w:rPr>
              <w:t>prebiehajúce vzdelávanie</w:t>
            </w:r>
          </w:p>
        </w:tc>
        <w:tc>
          <w:tcPr>
            <w:tcW w:w="4653" w:type="dxa"/>
            <w:gridSpan w:val="3"/>
          </w:tcPr>
          <w:p w14:paraId="3EC36EFA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401" w:type="dxa"/>
          </w:tcPr>
          <w:p w14:paraId="6A8554BE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108" w:type="dxa"/>
          </w:tcPr>
          <w:p w14:paraId="1810FAC2" w14:textId="77777777" w:rsidR="0012462C" w:rsidRDefault="0012462C" w:rsidP="003D524C">
            <w:pPr>
              <w:spacing w:line="276" w:lineRule="auto"/>
            </w:pPr>
          </w:p>
        </w:tc>
        <w:tc>
          <w:tcPr>
            <w:tcW w:w="1527" w:type="dxa"/>
          </w:tcPr>
          <w:p w14:paraId="5E709002" w14:textId="77777777" w:rsidR="0012462C" w:rsidRDefault="0012462C" w:rsidP="003D524C">
            <w:pPr>
              <w:spacing w:line="276" w:lineRule="auto"/>
            </w:pPr>
          </w:p>
        </w:tc>
      </w:tr>
      <w:tr w:rsidR="0012462C" w14:paraId="75999DDF" w14:textId="77777777" w:rsidTr="00EC0F76">
        <w:trPr>
          <w:gridAfter w:val="1"/>
          <w:wAfter w:w="9" w:type="dxa"/>
        </w:trPr>
        <w:tc>
          <w:tcPr>
            <w:tcW w:w="11057" w:type="dxa"/>
            <w:gridSpan w:val="7"/>
            <w:shd w:val="clear" w:color="auto" w:fill="D9E2F3" w:themeFill="accent5" w:themeFillTint="33"/>
          </w:tcPr>
          <w:p w14:paraId="164F270B" w14:textId="77777777" w:rsidR="0012462C" w:rsidRDefault="0012462C" w:rsidP="0012462C">
            <w:pPr>
              <w:jc w:val="center"/>
            </w:pPr>
            <w:r w:rsidRPr="00B658E3">
              <w:rPr>
                <w:b/>
                <w:sz w:val="32"/>
              </w:rPr>
              <w:t>ZNALOSŤ CUDZÍCH JAZYKOV</w:t>
            </w:r>
          </w:p>
        </w:tc>
      </w:tr>
      <w:tr w:rsidR="0012462C" w14:paraId="3FD9C077" w14:textId="77777777" w:rsidTr="00D74AAF">
        <w:trPr>
          <w:gridAfter w:val="1"/>
          <w:wAfter w:w="9" w:type="dxa"/>
        </w:trPr>
        <w:tc>
          <w:tcPr>
            <w:tcW w:w="2640" w:type="dxa"/>
            <w:gridSpan w:val="2"/>
            <w:shd w:val="clear" w:color="auto" w:fill="D9E2F3" w:themeFill="accent5" w:themeFillTint="33"/>
          </w:tcPr>
          <w:p w14:paraId="214A5BCA" w14:textId="0444F64E" w:rsidR="0012462C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jazyk</w:t>
            </w:r>
          </w:p>
        </w:tc>
        <w:tc>
          <w:tcPr>
            <w:tcW w:w="3838" w:type="dxa"/>
            <w:shd w:val="clear" w:color="auto" w:fill="D9E2F3" w:themeFill="accent5" w:themeFillTint="33"/>
          </w:tcPr>
          <w:p w14:paraId="3CB01DE3" w14:textId="5F7CE201" w:rsidR="0012462C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 xml:space="preserve">stupeň znalosti podľa </w:t>
            </w:r>
            <w:hyperlink r:id="rId7" w:history="1">
              <w:r w:rsidR="00D74AAF" w:rsidRPr="002E690B">
                <w:rPr>
                  <w:rStyle w:val="Hypertextovprepojenie"/>
                  <w:b/>
                  <w:bCs/>
                </w:rPr>
                <w:t>CEFR</w:t>
              </w:r>
            </w:hyperlink>
            <w:r w:rsidRPr="003D524C">
              <w:rPr>
                <w:b/>
                <w:bCs/>
              </w:rPr>
              <w:t xml:space="preserve"> (a1 až c2)</w:t>
            </w:r>
          </w:p>
        </w:tc>
        <w:tc>
          <w:tcPr>
            <w:tcW w:w="4579" w:type="dxa"/>
            <w:gridSpan w:val="4"/>
            <w:shd w:val="clear" w:color="auto" w:fill="D9E2F3" w:themeFill="accent5" w:themeFillTint="33"/>
          </w:tcPr>
          <w:p w14:paraId="4B776E92" w14:textId="59C5B3C5" w:rsidR="0012462C" w:rsidRPr="003D524C" w:rsidRDefault="00EC0F76" w:rsidP="003D524C">
            <w:pPr>
              <w:spacing w:line="276" w:lineRule="auto"/>
              <w:rPr>
                <w:b/>
                <w:bCs/>
              </w:rPr>
            </w:pPr>
            <w:r w:rsidRPr="003D524C">
              <w:rPr>
                <w:b/>
                <w:bCs/>
              </w:rPr>
              <w:t>skúšky, certifikáty (inštitúcia a dátum)</w:t>
            </w:r>
          </w:p>
        </w:tc>
      </w:tr>
      <w:tr w:rsidR="0012462C" w14:paraId="5E873A24" w14:textId="77777777" w:rsidTr="00D74AAF">
        <w:trPr>
          <w:gridAfter w:val="1"/>
          <w:wAfter w:w="9" w:type="dxa"/>
        </w:trPr>
        <w:tc>
          <w:tcPr>
            <w:tcW w:w="2640" w:type="dxa"/>
            <w:gridSpan w:val="2"/>
          </w:tcPr>
          <w:p w14:paraId="1FB95E83" w14:textId="77777777" w:rsidR="0012462C" w:rsidRDefault="0012462C" w:rsidP="003D524C">
            <w:pPr>
              <w:spacing w:line="276" w:lineRule="auto"/>
            </w:pPr>
          </w:p>
        </w:tc>
        <w:tc>
          <w:tcPr>
            <w:tcW w:w="3838" w:type="dxa"/>
          </w:tcPr>
          <w:p w14:paraId="256B93CB" w14:textId="77777777" w:rsidR="0012462C" w:rsidRDefault="0012462C" w:rsidP="003D524C">
            <w:pPr>
              <w:spacing w:line="276" w:lineRule="auto"/>
            </w:pPr>
          </w:p>
        </w:tc>
        <w:tc>
          <w:tcPr>
            <w:tcW w:w="4579" w:type="dxa"/>
            <w:gridSpan w:val="4"/>
          </w:tcPr>
          <w:p w14:paraId="2B11A22C" w14:textId="77777777" w:rsidR="0012462C" w:rsidRDefault="0012462C" w:rsidP="003D524C">
            <w:pPr>
              <w:spacing w:line="276" w:lineRule="auto"/>
            </w:pPr>
          </w:p>
        </w:tc>
      </w:tr>
      <w:tr w:rsidR="0012462C" w14:paraId="4BE48FE0" w14:textId="77777777" w:rsidTr="00D74AAF">
        <w:trPr>
          <w:gridAfter w:val="1"/>
          <w:wAfter w:w="9" w:type="dxa"/>
        </w:trPr>
        <w:tc>
          <w:tcPr>
            <w:tcW w:w="2640" w:type="dxa"/>
            <w:gridSpan w:val="2"/>
          </w:tcPr>
          <w:p w14:paraId="04CE4DD9" w14:textId="77777777" w:rsidR="0012462C" w:rsidRDefault="0012462C" w:rsidP="003D524C">
            <w:pPr>
              <w:spacing w:line="276" w:lineRule="auto"/>
            </w:pPr>
          </w:p>
        </w:tc>
        <w:tc>
          <w:tcPr>
            <w:tcW w:w="3838" w:type="dxa"/>
          </w:tcPr>
          <w:p w14:paraId="798D3E58" w14:textId="77777777" w:rsidR="0012462C" w:rsidRDefault="0012462C" w:rsidP="003D524C">
            <w:pPr>
              <w:spacing w:line="276" w:lineRule="auto"/>
            </w:pPr>
          </w:p>
        </w:tc>
        <w:tc>
          <w:tcPr>
            <w:tcW w:w="4579" w:type="dxa"/>
            <w:gridSpan w:val="4"/>
          </w:tcPr>
          <w:p w14:paraId="3A9D9EDE" w14:textId="77777777" w:rsidR="0012462C" w:rsidRDefault="0012462C" w:rsidP="003D524C">
            <w:pPr>
              <w:spacing w:line="276" w:lineRule="auto"/>
            </w:pPr>
          </w:p>
        </w:tc>
      </w:tr>
      <w:tr w:rsidR="0012462C" w14:paraId="7CD2A3D5" w14:textId="77777777" w:rsidTr="00D74AAF">
        <w:trPr>
          <w:gridAfter w:val="1"/>
          <w:wAfter w:w="9" w:type="dxa"/>
        </w:trPr>
        <w:tc>
          <w:tcPr>
            <w:tcW w:w="2640" w:type="dxa"/>
            <w:gridSpan w:val="2"/>
          </w:tcPr>
          <w:p w14:paraId="1A706D6D" w14:textId="77777777" w:rsidR="0012462C" w:rsidRDefault="0012462C" w:rsidP="003D524C">
            <w:pPr>
              <w:spacing w:line="276" w:lineRule="auto"/>
            </w:pPr>
          </w:p>
        </w:tc>
        <w:tc>
          <w:tcPr>
            <w:tcW w:w="3838" w:type="dxa"/>
          </w:tcPr>
          <w:p w14:paraId="6622BB66" w14:textId="77777777" w:rsidR="0012462C" w:rsidRDefault="0012462C" w:rsidP="003D524C">
            <w:pPr>
              <w:spacing w:line="276" w:lineRule="auto"/>
            </w:pPr>
          </w:p>
        </w:tc>
        <w:tc>
          <w:tcPr>
            <w:tcW w:w="4579" w:type="dxa"/>
            <w:gridSpan w:val="4"/>
          </w:tcPr>
          <w:p w14:paraId="5D7C18DC" w14:textId="77777777" w:rsidR="0012462C" w:rsidRDefault="0012462C" w:rsidP="003D524C">
            <w:pPr>
              <w:spacing w:line="276" w:lineRule="auto"/>
            </w:pPr>
          </w:p>
        </w:tc>
      </w:tr>
    </w:tbl>
    <w:p w14:paraId="3D46D8F5" w14:textId="7874FD9E" w:rsidR="002E690B" w:rsidRPr="000760C5" w:rsidRDefault="00EC0F76" w:rsidP="003D524C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Podpisom dotazníka a</w:t>
      </w:r>
      <w:r w:rsidR="007837D8" w:rsidRPr="000760C5">
        <w:rPr>
          <w:b/>
          <w:bCs/>
        </w:rPr>
        <w:t>kceptujem:</w:t>
      </w:r>
    </w:p>
    <w:p w14:paraId="6D857404" w14:textId="395D415D" w:rsidR="007837D8" w:rsidRDefault="00EC0F76" w:rsidP="003D524C">
      <w:pPr>
        <w:spacing w:after="0" w:line="276" w:lineRule="auto"/>
        <w:jc w:val="both"/>
      </w:pPr>
      <w:r>
        <w:t xml:space="preserve">- </w:t>
      </w:r>
      <w:r w:rsidR="007837D8">
        <w:t>že na stáž nemám právny nárok a v prípade jej nechválenia nemá MZVEZ SR povinnosť mi jej neschválenie odôvodňovať</w:t>
      </w:r>
      <w:r>
        <w:t>;</w:t>
      </w:r>
    </w:p>
    <w:p w14:paraId="5A93578E" w14:textId="1973492C" w:rsidR="007837D8" w:rsidRDefault="00EC0F76" w:rsidP="003D524C">
      <w:pPr>
        <w:spacing w:after="0" w:line="276" w:lineRule="auto"/>
        <w:jc w:val="both"/>
      </w:pPr>
      <w:r>
        <w:t xml:space="preserve">- </w:t>
      </w:r>
      <w:r w:rsidR="007837D8">
        <w:t>že MZVEZ SR nezodpovedá za moju potenciálnu finančnú stratu, ak vykonám pred oficiálnym schválením stáže</w:t>
      </w:r>
      <w:r w:rsidR="00BC02E7">
        <w:t xml:space="preserve"> a mojim vyrozumením o jej schválení MZVEZ SR</w:t>
      </w:r>
      <w:r w:rsidR="007837D8">
        <w:t xml:space="preserve"> rezerváciu lístka alebo ubytovania do miesta výkonu stáže, či iné </w:t>
      </w:r>
      <w:r w:rsidR="00B01AA4">
        <w:t>úkony</w:t>
      </w:r>
      <w:r w:rsidR="007837D8">
        <w:t>, ktoré si vyžadujú vynaloženie finančných prostriedkov</w:t>
      </w:r>
      <w:r>
        <w:t>;</w:t>
      </w:r>
    </w:p>
    <w:p w14:paraId="6AABAC5F" w14:textId="77777777" w:rsidR="002E690B" w:rsidRDefault="002E690B" w:rsidP="003D524C">
      <w:pPr>
        <w:spacing w:after="0" w:line="276" w:lineRule="auto"/>
        <w:jc w:val="both"/>
        <w:rPr>
          <w:b/>
          <w:bCs/>
        </w:rPr>
      </w:pPr>
    </w:p>
    <w:p w14:paraId="4D34AA45" w14:textId="3B328D76" w:rsidR="002E690B" w:rsidRDefault="002E690B" w:rsidP="003D524C">
      <w:pPr>
        <w:spacing w:after="0" w:line="276" w:lineRule="auto"/>
        <w:jc w:val="both"/>
        <w:rPr>
          <w:b/>
          <w:bCs/>
        </w:rPr>
      </w:pPr>
    </w:p>
    <w:p w14:paraId="1D69B379" w14:textId="77777777" w:rsidR="002E690B" w:rsidRDefault="002E690B" w:rsidP="003D524C">
      <w:pPr>
        <w:spacing w:after="0" w:line="276" w:lineRule="auto"/>
        <w:jc w:val="both"/>
        <w:rPr>
          <w:b/>
          <w:bCs/>
        </w:rPr>
      </w:pPr>
    </w:p>
    <w:p w14:paraId="063B8DBD" w14:textId="57009A84" w:rsidR="00DC19D0" w:rsidRPr="000760C5" w:rsidRDefault="00DC19D0" w:rsidP="003D524C">
      <w:pPr>
        <w:spacing w:after="0" w:line="276" w:lineRule="auto"/>
        <w:jc w:val="both"/>
        <w:rPr>
          <w:b/>
          <w:bCs/>
        </w:rPr>
      </w:pPr>
      <w:r w:rsidRPr="000760C5">
        <w:rPr>
          <w:b/>
          <w:bCs/>
        </w:rPr>
        <w:t>P</w:t>
      </w:r>
      <w:r w:rsidR="00EC0F76">
        <w:rPr>
          <w:b/>
          <w:bCs/>
        </w:rPr>
        <w:t>odpisom dotazníka p</w:t>
      </w:r>
      <w:r w:rsidRPr="000760C5">
        <w:rPr>
          <w:b/>
          <w:bCs/>
        </w:rPr>
        <w:t>rehlasujem, že:</w:t>
      </w:r>
    </w:p>
    <w:p w14:paraId="35B950F8" w14:textId="5CFEF20F" w:rsidR="00DC19D0" w:rsidRDefault="007837D8" w:rsidP="003D524C">
      <w:pPr>
        <w:pStyle w:val="Odsekzoznamu"/>
        <w:numPr>
          <w:ilvl w:val="0"/>
          <w:numId w:val="2"/>
        </w:numPr>
        <w:spacing w:after="0" w:line="276" w:lineRule="auto"/>
        <w:jc w:val="both"/>
      </w:pPr>
      <w:r>
        <w:t xml:space="preserve">osobné </w:t>
      </w:r>
      <w:r w:rsidR="00DC19D0">
        <w:t>údaje uvedené v dotazníku sú pravdivé</w:t>
      </w:r>
    </w:p>
    <w:p w14:paraId="2164149C" w14:textId="26012F1D" w:rsidR="00DC19D0" w:rsidRDefault="00DC19D0" w:rsidP="003D524C">
      <w:pPr>
        <w:pStyle w:val="Odsekzoznamu"/>
        <w:numPr>
          <w:ilvl w:val="0"/>
          <w:numId w:val="2"/>
        </w:numPr>
        <w:spacing w:after="0" w:line="276" w:lineRule="auto"/>
        <w:jc w:val="both"/>
      </w:pPr>
      <w:r>
        <w:t>som zdravotne spôsobilý absolvovať stáž na MZVEZ SR</w:t>
      </w:r>
      <w:r w:rsidR="007837D8">
        <w:t xml:space="preserve"> ústredie/ zastupiteľský úrad</w:t>
      </w:r>
    </w:p>
    <w:p w14:paraId="0E081904" w14:textId="16067B3F" w:rsidR="002E690B" w:rsidRDefault="007837D8" w:rsidP="002E690B">
      <w:pPr>
        <w:pStyle w:val="Odsekzoznamu"/>
        <w:numPr>
          <w:ilvl w:val="0"/>
          <w:numId w:val="2"/>
        </w:numPr>
        <w:spacing w:after="0" w:line="276" w:lineRule="auto"/>
        <w:jc w:val="both"/>
      </w:pPr>
      <w:r>
        <w:t>v prípade, ak mi bude odsúhlasená stáž na zastupiteľskom úrade</w:t>
      </w:r>
      <w:r w:rsidR="00BC02E7">
        <w:t xml:space="preserve"> (mimo SR)</w:t>
      </w:r>
      <w:r>
        <w:t xml:space="preserve"> najneskôr v deň jej začiatku </w:t>
      </w:r>
      <w:r w:rsidR="00BC02E7">
        <w:t xml:space="preserve">až </w:t>
      </w:r>
      <w:r>
        <w:t>do jej konca budem komerčne zdravotne poistený</w:t>
      </w:r>
      <w:r w:rsidR="00B01AA4">
        <w:t>, pričom náklady na poistenie neznáša MZVEZ SR</w:t>
      </w:r>
      <w:r w:rsidR="00D74AAF">
        <w:t>.</w:t>
      </w:r>
    </w:p>
    <w:p w14:paraId="3FF5418B" w14:textId="77777777" w:rsidR="002E690B" w:rsidRDefault="002E690B" w:rsidP="002E690B">
      <w:pPr>
        <w:pStyle w:val="Odsekzoznamu"/>
        <w:spacing w:after="0" w:line="276" w:lineRule="auto"/>
        <w:jc w:val="both"/>
      </w:pPr>
    </w:p>
    <w:p w14:paraId="237D2267" w14:textId="11B2E9D8" w:rsidR="002E690B" w:rsidRPr="00B01AA4" w:rsidRDefault="00D74AAF" w:rsidP="003D524C">
      <w:pPr>
        <w:spacing w:after="0" w:line="276" w:lineRule="auto"/>
        <w:jc w:val="both"/>
        <w:rPr>
          <w:b/>
          <w:bCs/>
        </w:rPr>
      </w:pPr>
      <w:r w:rsidRPr="00B01AA4">
        <w:rPr>
          <w:b/>
          <w:bCs/>
        </w:rPr>
        <w:t xml:space="preserve">Informácia o spracúvaní osobných údajov: </w:t>
      </w:r>
    </w:p>
    <w:p w14:paraId="11B2AFE2" w14:textId="482E2B8E" w:rsidR="002E690B" w:rsidRDefault="00D74AAF" w:rsidP="003D524C">
      <w:pPr>
        <w:spacing w:after="0" w:line="276" w:lineRule="auto"/>
        <w:jc w:val="both"/>
      </w:pPr>
      <w:r>
        <w:t>V</w:t>
      </w:r>
      <w:r w:rsidR="00B01AA4">
        <w:t>aše o</w:t>
      </w:r>
      <w:r>
        <w:t xml:space="preserve">sobné údaje </w:t>
      </w:r>
      <w:r w:rsidR="00B01AA4">
        <w:t xml:space="preserve">v dotazníku </w:t>
      </w:r>
      <w:r>
        <w:t xml:space="preserve">bude na účely zaradenia Vašej osoby medzi uchádzačov o stáž spracúvať ako prevádzkovateľ </w:t>
      </w:r>
      <w:r w:rsidR="002E690B">
        <w:t xml:space="preserve">v zmysle </w:t>
      </w:r>
      <w:r w:rsidR="002E690B" w:rsidRPr="002E690B">
        <w:t>Nariadenia Európskeho parlamentu a Rady (EÚ) 2016/679 z 27. apríla 2016 o ochrane fyzických osôb pri spracúvaní osobných údajov a o voľnom pohybe takýchto údajov, ktorým sa zrušuje smernica 95/46/ES (všeobecné nariadenie o ochrane údajov) (Text s významom pre EHP)</w:t>
      </w:r>
      <w:r w:rsidR="002E690B">
        <w:t xml:space="preserve"> (ďalej len „GDPR“) </w:t>
      </w:r>
      <w:r>
        <w:t>MZVEZ SR. Toto spracúvanie vykonáva MZVEZ SR na základe predzmluvných vzťahov</w:t>
      </w:r>
      <w:r w:rsidR="002E690B">
        <w:t>, teda čl. 6 ods. 1 písm. b) GDPR</w:t>
      </w:r>
      <w:r>
        <w:t xml:space="preserve">, kedy Vy ste prejavili záujem </w:t>
      </w:r>
      <w:r w:rsidR="00B01AA4">
        <w:t xml:space="preserve">o stáž </w:t>
      </w:r>
      <w:r>
        <w:t xml:space="preserve">a vyplnili uvedený dotazník. </w:t>
      </w:r>
    </w:p>
    <w:p w14:paraId="447705EE" w14:textId="77777777" w:rsidR="002E690B" w:rsidRDefault="002E690B" w:rsidP="003D524C">
      <w:pPr>
        <w:spacing w:after="0" w:line="276" w:lineRule="auto"/>
        <w:jc w:val="both"/>
      </w:pPr>
    </w:p>
    <w:p w14:paraId="0B9A5451" w14:textId="521B3939" w:rsidR="00B01AA4" w:rsidRDefault="00D74AAF" w:rsidP="003D524C">
      <w:pPr>
        <w:spacing w:after="0" w:line="276" w:lineRule="auto"/>
        <w:jc w:val="both"/>
      </w:pPr>
      <w:r>
        <w:t xml:space="preserve">V prípade, ak Vám bude </w:t>
      </w:r>
      <w:r w:rsidR="00B01AA4">
        <w:t xml:space="preserve">MZVEZ SR </w:t>
      </w:r>
      <w:r>
        <w:t>stáž schválená bude MZVEZ SR spracúvať Vaše osobné údaje</w:t>
      </w:r>
      <w:r w:rsidR="002E690B">
        <w:t xml:space="preserve"> v dotazníku</w:t>
      </w:r>
      <w:r>
        <w:t xml:space="preserve"> aj na účely identifikácie Vašej osoby, ak</w:t>
      </w:r>
      <w:r w:rsidR="00B01AA4">
        <w:t>o</w:t>
      </w:r>
      <w:r>
        <w:t xml:space="preserve"> stážistu, po dobu výkonu stáže a stanovené obdobie po jej skončení v súlade s registratúrnym poriadkom MZVEZ SR. V prípade, ak Vám stáž MZVEZ SR neschváli, budú Vaše osobné údaje</w:t>
      </w:r>
      <w:r w:rsidR="00B01AA4">
        <w:t xml:space="preserve"> v dotazníku</w:t>
      </w:r>
      <w:r>
        <w:t xml:space="preserve"> v súlade s registratúrnym poriadkom MZVEZ SR zlikvidované. </w:t>
      </w:r>
    </w:p>
    <w:p w14:paraId="0C76C580" w14:textId="77777777" w:rsidR="002E690B" w:rsidRDefault="002E690B" w:rsidP="003D524C">
      <w:pPr>
        <w:spacing w:after="0" w:line="276" w:lineRule="auto"/>
        <w:jc w:val="both"/>
      </w:pPr>
    </w:p>
    <w:p w14:paraId="605101E3" w14:textId="4A326D5D" w:rsidR="00D74AAF" w:rsidRDefault="00D74AAF" w:rsidP="003D524C">
      <w:pPr>
        <w:spacing w:after="0" w:line="276" w:lineRule="auto"/>
        <w:jc w:val="both"/>
      </w:pPr>
      <w:r>
        <w:t xml:space="preserve">Viac informácií o spracúvaní osobných údajov MZVEZ SR je dostupných </w:t>
      </w:r>
      <w:hyperlink r:id="rId8" w:history="1">
        <w:r w:rsidRPr="00D74AAF">
          <w:rPr>
            <w:rStyle w:val="Hypertextovprepojenie"/>
            <w:b/>
            <w:bCs/>
          </w:rPr>
          <w:t>TU</w:t>
        </w:r>
      </w:hyperlink>
      <w:r>
        <w:t xml:space="preserve">. </w:t>
      </w:r>
      <w:r w:rsidR="003D524C">
        <w:t>Kontakt</w:t>
      </w:r>
      <w:r>
        <w:t xml:space="preserve"> na zodpovednú</w:t>
      </w:r>
      <w:r w:rsidR="003D524C">
        <w:t xml:space="preserve"> osobu ohľadom spracúvania osobných údajov: </w:t>
      </w:r>
      <w:hyperlink r:id="rId9" w:history="1">
        <w:r w:rsidR="003D524C" w:rsidRPr="00E01194">
          <w:rPr>
            <w:rStyle w:val="Hypertextovprepojenie"/>
          </w:rPr>
          <w:t>ochranaudajov@mzv.sk</w:t>
        </w:r>
      </w:hyperlink>
      <w:r w:rsidR="003D524C">
        <w:t xml:space="preserve"> .</w:t>
      </w:r>
    </w:p>
    <w:p w14:paraId="32660E1B" w14:textId="77FE1D34" w:rsidR="00BC02E7" w:rsidRDefault="00BC02E7" w:rsidP="00BC02E7">
      <w:pPr>
        <w:spacing w:after="0" w:line="240" w:lineRule="auto"/>
      </w:pPr>
    </w:p>
    <w:p w14:paraId="6AB35E48" w14:textId="410A0959" w:rsidR="00BC02E7" w:rsidRDefault="00BC02E7" w:rsidP="00BC02E7">
      <w:pPr>
        <w:spacing w:after="0" w:line="240" w:lineRule="auto"/>
      </w:pPr>
    </w:p>
    <w:p w14:paraId="3915606B" w14:textId="3606F182" w:rsidR="00BC02E7" w:rsidRDefault="00BC02E7" w:rsidP="00BC02E7">
      <w:pPr>
        <w:spacing w:after="0" w:line="240" w:lineRule="auto"/>
      </w:pPr>
    </w:p>
    <w:p w14:paraId="436BE344" w14:textId="17C1C1A9" w:rsidR="00BC02E7" w:rsidRDefault="00BC02E7" w:rsidP="00BC02E7">
      <w:pPr>
        <w:spacing w:after="0" w:line="240" w:lineRule="auto"/>
      </w:pPr>
    </w:p>
    <w:p w14:paraId="684DB16F" w14:textId="079CD3CF" w:rsidR="002E690B" w:rsidRDefault="002E690B" w:rsidP="00BC02E7">
      <w:pPr>
        <w:spacing w:after="0" w:line="240" w:lineRule="auto"/>
      </w:pPr>
    </w:p>
    <w:p w14:paraId="26764F91" w14:textId="23D73D54" w:rsidR="002E690B" w:rsidRDefault="002E690B" w:rsidP="00BC02E7">
      <w:pPr>
        <w:spacing w:after="0" w:line="240" w:lineRule="auto"/>
      </w:pPr>
    </w:p>
    <w:p w14:paraId="13587637" w14:textId="43BBE662" w:rsidR="002E690B" w:rsidRDefault="002E690B" w:rsidP="00BC02E7">
      <w:pPr>
        <w:spacing w:after="0" w:line="240" w:lineRule="auto"/>
      </w:pPr>
    </w:p>
    <w:p w14:paraId="1A82259B" w14:textId="0DE96349" w:rsidR="002E690B" w:rsidRDefault="002E690B" w:rsidP="00BC02E7">
      <w:pPr>
        <w:spacing w:after="0" w:line="240" w:lineRule="auto"/>
      </w:pPr>
    </w:p>
    <w:p w14:paraId="4D928EEE" w14:textId="0A822F22" w:rsidR="002E690B" w:rsidRDefault="002E690B" w:rsidP="00BC02E7">
      <w:pPr>
        <w:spacing w:after="0" w:line="240" w:lineRule="auto"/>
      </w:pPr>
    </w:p>
    <w:p w14:paraId="3F56E9B1" w14:textId="045009F0" w:rsidR="002E690B" w:rsidRDefault="002E690B" w:rsidP="00BC02E7">
      <w:pPr>
        <w:spacing w:after="0" w:line="240" w:lineRule="auto"/>
      </w:pPr>
    </w:p>
    <w:p w14:paraId="0D99FF7A" w14:textId="67EAA324" w:rsidR="002E690B" w:rsidRDefault="002E690B" w:rsidP="00BC02E7">
      <w:pPr>
        <w:spacing w:after="0" w:line="240" w:lineRule="auto"/>
      </w:pPr>
    </w:p>
    <w:p w14:paraId="2F818248" w14:textId="166FD4B5" w:rsidR="002E690B" w:rsidRDefault="002E690B" w:rsidP="00BC02E7">
      <w:pPr>
        <w:spacing w:after="0" w:line="240" w:lineRule="auto"/>
      </w:pPr>
    </w:p>
    <w:p w14:paraId="5B3FE158" w14:textId="3CB4D2A6" w:rsidR="002E690B" w:rsidRDefault="002E690B" w:rsidP="00BC02E7">
      <w:pPr>
        <w:spacing w:after="0" w:line="240" w:lineRule="auto"/>
      </w:pPr>
    </w:p>
    <w:p w14:paraId="0001F071" w14:textId="6571D320" w:rsidR="002E690B" w:rsidRDefault="002E690B" w:rsidP="00BC02E7">
      <w:pPr>
        <w:spacing w:after="0" w:line="240" w:lineRule="auto"/>
      </w:pPr>
    </w:p>
    <w:p w14:paraId="5ABD55AE" w14:textId="77777777" w:rsidR="002E690B" w:rsidRDefault="002E690B" w:rsidP="00BC02E7">
      <w:pPr>
        <w:spacing w:after="0" w:line="240" w:lineRule="auto"/>
      </w:pPr>
    </w:p>
    <w:p w14:paraId="7CEEFA6B" w14:textId="77777777" w:rsidR="00BC02E7" w:rsidRDefault="00BC02E7" w:rsidP="000760C5">
      <w:pPr>
        <w:spacing w:after="0" w:line="240" w:lineRule="auto"/>
      </w:pPr>
    </w:p>
    <w:p w14:paraId="3E796762" w14:textId="603EC0A3" w:rsidR="00BC02E7" w:rsidRDefault="00DC19D0" w:rsidP="003D524C">
      <w:pPr>
        <w:spacing w:after="0" w:line="240" w:lineRule="auto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BC02E7" w:rsidSect="002E690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0EBF9" w14:textId="77777777" w:rsidR="007837D8" w:rsidRDefault="007837D8" w:rsidP="007837D8">
      <w:pPr>
        <w:spacing w:after="0" w:line="240" w:lineRule="auto"/>
      </w:pPr>
      <w:r>
        <w:separator/>
      </w:r>
    </w:p>
  </w:endnote>
  <w:endnote w:type="continuationSeparator" w:id="0">
    <w:p w14:paraId="192809EB" w14:textId="77777777" w:rsidR="007837D8" w:rsidRDefault="007837D8" w:rsidP="0078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A5F8A" w14:textId="77777777" w:rsidR="007837D8" w:rsidRDefault="007837D8" w:rsidP="007837D8">
      <w:pPr>
        <w:spacing w:after="0" w:line="240" w:lineRule="auto"/>
      </w:pPr>
      <w:r>
        <w:separator/>
      </w:r>
    </w:p>
  </w:footnote>
  <w:footnote w:type="continuationSeparator" w:id="0">
    <w:p w14:paraId="40155024" w14:textId="77777777" w:rsidR="007837D8" w:rsidRDefault="007837D8" w:rsidP="0078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56038"/>
    <w:multiLevelType w:val="hybridMultilevel"/>
    <w:tmpl w:val="2EA279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25BED"/>
    <w:multiLevelType w:val="hybridMultilevel"/>
    <w:tmpl w:val="AFE21554"/>
    <w:lvl w:ilvl="0" w:tplc="F0B86E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5198769">
    <w:abstractNumId w:val="1"/>
  </w:num>
  <w:num w:numId="2" w16cid:durableId="195208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D0"/>
    <w:rsid w:val="000760C5"/>
    <w:rsid w:val="0012462C"/>
    <w:rsid w:val="001331D5"/>
    <w:rsid w:val="002E690B"/>
    <w:rsid w:val="00300099"/>
    <w:rsid w:val="003D524C"/>
    <w:rsid w:val="00485BD0"/>
    <w:rsid w:val="00512433"/>
    <w:rsid w:val="005C0967"/>
    <w:rsid w:val="007837D8"/>
    <w:rsid w:val="00837454"/>
    <w:rsid w:val="009441C7"/>
    <w:rsid w:val="009B0D8E"/>
    <w:rsid w:val="00B01AA4"/>
    <w:rsid w:val="00B26140"/>
    <w:rsid w:val="00B658E3"/>
    <w:rsid w:val="00BC02E7"/>
    <w:rsid w:val="00C1419A"/>
    <w:rsid w:val="00C57A6A"/>
    <w:rsid w:val="00D74AAF"/>
    <w:rsid w:val="00DC19D0"/>
    <w:rsid w:val="00E74F96"/>
    <w:rsid w:val="00E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19F60"/>
  <w15:chartTrackingRefBased/>
  <w15:docId w15:val="{250F480A-E35B-4985-8733-BF5CDE9B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8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331D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8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37D8"/>
  </w:style>
  <w:style w:type="paragraph" w:styleId="Pta">
    <w:name w:val="footer"/>
    <w:basedOn w:val="Normlny"/>
    <w:link w:val="PtaChar"/>
    <w:uiPriority w:val="99"/>
    <w:unhideWhenUsed/>
    <w:rsid w:val="0078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37D8"/>
  </w:style>
  <w:style w:type="character" w:styleId="Odkaznakomentr">
    <w:name w:val="annotation reference"/>
    <w:basedOn w:val="Predvolenpsmoodseku"/>
    <w:uiPriority w:val="99"/>
    <w:semiHidden/>
    <w:unhideWhenUsed/>
    <w:rsid w:val="007837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37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37D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37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37D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837D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74AA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v.sk/sk/web/sk/ministerstvo/o-ministerstve/politiky-ministerstva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e.int/en/web/common-european-framework-reference-languages/level-descrip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anaudajov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4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Macajova Repkova Ivana /AKAD/MZV</cp:lastModifiedBy>
  <cp:revision>2</cp:revision>
  <cp:lastPrinted>2024-04-02T11:25:00Z</cp:lastPrinted>
  <dcterms:created xsi:type="dcterms:W3CDTF">2024-04-22T10:05:00Z</dcterms:created>
  <dcterms:modified xsi:type="dcterms:W3CDTF">2024-04-22T10:05:00Z</dcterms:modified>
</cp:coreProperties>
</file>